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AF" w:rsidRDefault="008A7DC6">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Договор публичной оферты</w:t>
      </w:r>
      <w:bookmarkStart w:id="0" w:name="_GoBack"/>
      <w:bookmarkEnd w:id="0"/>
      <w:r>
        <w:rPr>
          <w:rFonts w:ascii="Times New Roman" w:eastAsia="Times New Roman" w:hAnsi="Times New Roman" w:cs="Times New Roman"/>
          <w:b/>
          <w:sz w:val="48"/>
        </w:rPr>
        <w:br/>
      </w:r>
      <w:r>
        <w:rPr>
          <w:rFonts w:ascii="Times New Roman" w:eastAsia="Times New Roman" w:hAnsi="Times New Roman" w:cs="Times New Roman"/>
          <w:b/>
          <w:sz w:val="24"/>
        </w:rPr>
        <w:t xml:space="preserve">на приобретение товаров через </w:t>
      </w:r>
      <w:r w:rsidR="00874298">
        <w:rPr>
          <w:rFonts w:ascii="Times New Roman" w:eastAsia="Times New Roman" w:hAnsi="Times New Roman" w:cs="Times New Roman"/>
          <w:b/>
          <w:sz w:val="24"/>
        </w:rPr>
        <w:t>Интернет-магазин </w:t>
      </w:r>
      <w:proofErr w:type="spellStart"/>
      <w:r w:rsidR="00874298">
        <w:rPr>
          <w:rFonts w:ascii="Times New Roman" w:eastAsia="Times New Roman" w:hAnsi="Times New Roman" w:cs="Times New Roman"/>
          <w:b/>
          <w:sz w:val="24"/>
          <w:lang w:val="en-US"/>
        </w:rPr>
        <w:t>SantehAll</w:t>
      </w:r>
      <w:proofErr w:type="spell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by</w:t>
      </w:r>
      <w:proofErr w:type="spellEnd"/>
    </w:p>
    <w:p w:rsidR="00064BAF" w:rsidRDefault="00064BAF">
      <w:pPr>
        <w:spacing w:before="100" w:after="100" w:line="240" w:lineRule="auto"/>
        <w:rPr>
          <w:rFonts w:ascii="Times New Roman" w:eastAsia="Times New Roman" w:hAnsi="Times New Roman" w:cs="Times New Roman"/>
          <w:b/>
          <w:sz w:val="24"/>
        </w:rPr>
      </w:pP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 Общие положения.</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Настоящий договор определяет порядок ведения Продавцом купли-продажи Товара через </w:t>
      </w:r>
      <w:r w:rsidR="00874298">
        <w:rPr>
          <w:rFonts w:ascii="Times New Roman" w:eastAsia="Times New Roman" w:hAnsi="Times New Roman" w:cs="Times New Roman"/>
          <w:sz w:val="24"/>
        </w:rPr>
        <w:t>Интернет-магазин</w:t>
      </w:r>
      <w:r>
        <w:rPr>
          <w:rFonts w:ascii="Times New Roman" w:eastAsia="Times New Roman" w:hAnsi="Times New Roman" w:cs="Times New Roman"/>
          <w:sz w:val="24"/>
        </w:rPr>
        <w:t xml:space="preserve">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Осуществляя Заказ Товара через </w:t>
      </w:r>
      <w:r w:rsidR="00874298">
        <w:rPr>
          <w:rFonts w:ascii="Times New Roman" w:eastAsia="Times New Roman" w:hAnsi="Times New Roman" w:cs="Times New Roman"/>
          <w:sz w:val="24"/>
        </w:rPr>
        <w:t>Интернет-магазин</w:t>
      </w:r>
      <w:r>
        <w:rPr>
          <w:rFonts w:ascii="Times New Roman" w:eastAsia="Times New Roman" w:hAnsi="Times New Roman" w:cs="Times New Roman"/>
          <w:sz w:val="24"/>
        </w:rPr>
        <w:t>,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1.8. Публикация информации, очевидно не соответствующей товару, в том числе цены, фото и описания товара, признается технической ошибкой.</w:t>
      </w:r>
    </w:p>
    <w:p w:rsidR="00064BAF" w:rsidRDefault="008A7DC6">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2. Оформление и сроки выполнения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2.1. Заказ Покупателя может быть оформлен по телефону и/или через Сайт.</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rsidR="00064BAF" w:rsidRDefault="0087429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2.3</w:t>
      </w:r>
      <w:r w:rsidR="008A7DC6">
        <w:rPr>
          <w:rFonts w:ascii="Times New Roman" w:eastAsia="Times New Roman" w:hAnsi="Times New Roman" w:cs="Times New Roman"/>
          <w:sz w:val="24"/>
        </w:rPr>
        <w:t>.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rsidR="00064BAF" w:rsidRDefault="0087429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2.4</w:t>
      </w:r>
      <w:r w:rsidR="008A7DC6">
        <w:rPr>
          <w:rFonts w:ascii="Times New Roman" w:eastAsia="Times New Roman" w:hAnsi="Times New Roman" w:cs="Times New Roman"/>
          <w:sz w:val="24"/>
        </w:rPr>
        <w:t xml:space="preserve">.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w:t>
      </w:r>
      <w:r>
        <w:rPr>
          <w:rFonts w:ascii="Times New Roman" w:eastAsia="Times New Roman" w:hAnsi="Times New Roman" w:cs="Times New Roman"/>
          <w:sz w:val="24"/>
        </w:rPr>
        <w:t>интернет-магазина.</w:t>
      </w:r>
    </w:p>
    <w:p w:rsidR="00064BAF" w:rsidRDefault="0087429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2.5</w:t>
      </w:r>
      <w:r w:rsidR="008A7DC6">
        <w:rPr>
          <w:rFonts w:ascii="Times New Roman" w:eastAsia="Times New Roman" w:hAnsi="Times New Roman" w:cs="Times New Roman"/>
          <w:sz w:val="24"/>
        </w:rPr>
        <w:t>.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3. Доставка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3.4. Покупатель или Получатель в момент получения Товара получает пакет документов на Товар:</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кассовый чек, при условии, что оплата производится в момент получения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гарантийный талон, при условии, что это предусмотрено заводом-изготовителем.</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3.6. Проверка Товара должна производиться с сохранением товарного вида.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4. Оплата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4.1. Цена Товара указывается рядом с определенным наименованием товара на Сайте </w:t>
      </w:r>
      <w:r w:rsidR="00874298">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 xml:space="preserve"> на странице товара в бел</w:t>
      </w:r>
      <w:r w:rsidR="00874298">
        <w:rPr>
          <w:rFonts w:ascii="Times New Roman" w:eastAsia="Times New Roman" w:hAnsi="Times New Roman" w:cs="Times New Roman"/>
          <w:sz w:val="24"/>
        </w:rPr>
        <w:t>орусских рублях</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4.2. Цена Товара на Сайте </w:t>
      </w:r>
      <w:r w:rsidR="00874298">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 xml:space="preserve"> может быть изменена Продавцом в одностороннем порядке. При этом цена на Товар, на который оформлен Заказ, изменению не подлежит.</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4.3. Оплата Товара Покупателем или Получателем производится в белорусских рублях в форме и способами, указанными Продав</w:t>
      </w:r>
      <w:r w:rsidR="00874298">
        <w:rPr>
          <w:rFonts w:ascii="Times New Roman" w:eastAsia="Times New Roman" w:hAnsi="Times New Roman" w:cs="Times New Roman"/>
          <w:sz w:val="24"/>
        </w:rPr>
        <w:t>цом в разделе «Доставка и оплата»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w:t>
      </w:r>
      <w:r w:rsidR="00874298">
        <w:rPr>
          <w:rFonts w:ascii="Times New Roman" w:eastAsia="Times New Roman" w:hAnsi="Times New Roman" w:cs="Times New Roman"/>
          <w:sz w:val="24"/>
        </w:rPr>
        <w:t>ия бонусов указываются на Сайте</w:t>
      </w:r>
      <w:r>
        <w:rPr>
          <w:rFonts w:ascii="Times New Roman" w:eastAsia="Times New Roman" w:hAnsi="Times New Roman" w:cs="Times New Roman"/>
          <w:sz w:val="24"/>
        </w:rPr>
        <w:t xml:space="preserve"> в публичном доступе и могут быть изменены Продавцом в одностороннем порядке.</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5. Гарантии и ответственность.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w:t>
      </w:r>
      <w:r w:rsidR="00874298">
        <w:rPr>
          <w:rFonts w:ascii="Times New Roman" w:eastAsia="Times New Roman" w:hAnsi="Times New Roman" w:cs="Times New Roman"/>
          <w:sz w:val="24"/>
        </w:rPr>
        <w:t xml:space="preserve">Интернет-магазина </w:t>
      </w:r>
      <w:r>
        <w:rPr>
          <w:rFonts w:ascii="Times New Roman" w:eastAsia="Times New Roman" w:hAnsi="Times New Roman" w:cs="Times New Roman"/>
          <w:sz w:val="24"/>
        </w:rPr>
        <w:t>Продавца.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5.2. Продавец не несет ответственности за содержание и функционирование других сайтов Интернета.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5.5. Продавец не отвечает за убытки Покупателя или Получателя, возникшие в результате:</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предоставления не достоверной информации при согласовании Заказа, в т.ч. неправильного указания идентификационных сведений;</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неправомерных действий третьих лиц.</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5.6. Покупатель или Получатель несет полную ответственность за достоверность идентификационных сведений, у</w:t>
      </w:r>
      <w:r w:rsidR="00874298">
        <w:rPr>
          <w:rFonts w:ascii="Times New Roman" w:eastAsia="Times New Roman" w:hAnsi="Times New Roman" w:cs="Times New Roman"/>
          <w:sz w:val="24"/>
        </w:rPr>
        <w:t>казанных им при Заказе Товара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rsidR="00064BAF" w:rsidRDefault="00064BAF">
      <w:pPr>
        <w:spacing w:before="100" w:after="100" w:line="240" w:lineRule="auto"/>
        <w:rPr>
          <w:rFonts w:ascii="Times New Roman" w:eastAsia="Times New Roman" w:hAnsi="Times New Roman" w:cs="Times New Roman"/>
          <w:b/>
          <w:sz w:val="24"/>
        </w:rPr>
      </w:pP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6. Прочие условия.</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6.1. К отношениям между Покупателем и Продавцом применяется право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6.2. В случае возникновения вопросов и претензий со стороны Покупателя или Получателя, он должен обратиться к Продавцу по телефону или </w:t>
      </w:r>
      <w:r w:rsidR="00874298">
        <w:rPr>
          <w:rFonts w:ascii="Times New Roman" w:eastAsia="Times New Roman" w:hAnsi="Times New Roman" w:cs="Times New Roman"/>
          <w:sz w:val="24"/>
        </w:rPr>
        <w:t xml:space="preserve">направить письмо на адрес электронной почты </w:t>
      </w:r>
      <w:proofErr w:type="spellStart"/>
      <w:r w:rsidR="00874298">
        <w:rPr>
          <w:rFonts w:ascii="Times New Roman" w:eastAsia="Times New Roman" w:hAnsi="Times New Roman" w:cs="Times New Roman"/>
          <w:sz w:val="24"/>
          <w:lang w:val="en-US"/>
        </w:rPr>
        <w:t>santehallby</w:t>
      </w:r>
      <w:proofErr w:type="spellEnd"/>
      <w:r w:rsidR="00874298" w:rsidRPr="00874298">
        <w:rPr>
          <w:rFonts w:ascii="Times New Roman" w:eastAsia="Times New Roman" w:hAnsi="Times New Roman" w:cs="Times New Roman"/>
          <w:sz w:val="24"/>
        </w:rPr>
        <w:t>@</w:t>
      </w:r>
      <w:proofErr w:type="spellStart"/>
      <w:r w:rsidR="00874298">
        <w:rPr>
          <w:rFonts w:ascii="Times New Roman" w:eastAsia="Times New Roman" w:hAnsi="Times New Roman" w:cs="Times New Roman"/>
          <w:sz w:val="24"/>
          <w:lang w:val="en-US"/>
        </w:rPr>
        <w:t>gmail</w:t>
      </w:r>
      <w:proofErr w:type="spellEnd"/>
      <w:r w:rsidR="00874298" w:rsidRPr="00874298">
        <w:rPr>
          <w:rFonts w:ascii="Times New Roman" w:eastAsia="Times New Roman" w:hAnsi="Times New Roman" w:cs="Times New Roman"/>
          <w:sz w:val="24"/>
        </w:rPr>
        <w:t>.</w:t>
      </w:r>
      <w:r w:rsidR="00874298">
        <w:rPr>
          <w:rFonts w:ascii="Times New Roman" w:eastAsia="Times New Roman" w:hAnsi="Times New Roman" w:cs="Times New Roman"/>
          <w:sz w:val="24"/>
          <w:lang w:val="en-US"/>
        </w:rPr>
        <w:t>com</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6.3. Все возникающее споры Стороны будут стараться решить путем переговоров. При недостижении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6.5. Продавец имеет право использовать электронный адрес и телефонные номера Покупателя для рассылки информационных сообщений.</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если Покупатель, ранее совершал заказы, но отказывался от выкупа заказанных  товаров, доставленных в срок и в надлежащем качестве,</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иным причинам на усмотрение </w:t>
      </w:r>
      <w:r w:rsidR="009D287B">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6.7. Продавец вправе произвести ограничения одновременно доставляемого Покупателю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rsidR="00064BAF" w:rsidRDefault="00064BAF">
      <w:pPr>
        <w:spacing w:before="100" w:after="100" w:line="240" w:lineRule="auto"/>
        <w:rPr>
          <w:rFonts w:ascii="Times New Roman" w:eastAsia="Times New Roman" w:hAnsi="Times New Roman" w:cs="Times New Roman"/>
          <w:sz w:val="24"/>
        </w:rPr>
      </w:pP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7. Реквизиты Продавца.</w:t>
      </w:r>
    </w:p>
    <w:p w:rsidR="009D287B" w:rsidRPr="009D287B" w:rsidRDefault="009D287B" w:rsidP="009D287B">
      <w:pPr>
        <w:spacing w:before="100" w:after="100" w:line="240" w:lineRule="auto"/>
        <w:rPr>
          <w:rFonts w:ascii="Times New Roman" w:eastAsia="Times New Roman" w:hAnsi="Times New Roman" w:cs="Times New Roman"/>
          <w:sz w:val="24"/>
        </w:rPr>
      </w:pPr>
      <w:r w:rsidRPr="009D287B">
        <w:rPr>
          <w:rFonts w:ascii="Times New Roman" w:eastAsia="Times New Roman" w:hAnsi="Times New Roman" w:cs="Times New Roman"/>
          <w:sz w:val="24"/>
        </w:rPr>
        <w:t>ИНДИВИДУАЛЬНЫЙ   ПРЕДПРИНИМАТЕЛЬ   БЕЛОДЕД  АНАСТАСИЯ</w:t>
      </w:r>
    </w:p>
    <w:p w:rsidR="009D287B" w:rsidRPr="009D287B" w:rsidRDefault="009D287B" w:rsidP="009D287B">
      <w:pPr>
        <w:spacing w:before="100" w:after="100" w:line="240" w:lineRule="auto"/>
        <w:rPr>
          <w:rFonts w:ascii="Times New Roman" w:eastAsia="Times New Roman" w:hAnsi="Times New Roman" w:cs="Times New Roman"/>
          <w:sz w:val="24"/>
        </w:rPr>
      </w:pPr>
      <w:r w:rsidRPr="009D287B">
        <w:rPr>
          <w:rFonts w:ascii="Times New Roman" w:eastAsia="Times New Roman" w:hAnsi="Times New Roman" w:cs="Times New Roman"/>
          <w:sz w:val="24"/>
        </w:rPr>
        <w:t>НИКОЛАЕВНА, УНП 391695723.</w:t>
      </w:r>
    </w:p>
    <w:p w:rsidR="009D287B" w:rsidRPr="009D287B" w:rsidRDefault="009D287B" w:rsidP="009D287B">
      <w:pPr>
        <w:spacing w:before="100" w:after="100" w:line="240" w:lineRule="auto"/>
        <w:rPr>
          <w:rFonts w:ascii="Times New Roman" w:eastAsia="Times New Roman" w:hAnsi="Times New Roman" w:cs="Times New Roman"/>
          <w:sz w:val="24"/>
        </w:rPr>
      </w:pPr>
      <w:r w:rsidRPr="009D287B">
        <w:rPr>
          <w:rFonts w:ascii="Times New Roman" w:eastAsia="Times New Roman" w:hAnsi="Times New Roman" w:cs="Times New Roman"/>
          <w:sz w:val="24"/>
        </w:rPr>
        <w:t>Расчетный счет    №BY33OLMP30130000905060000933</w:t>
      </w:r>
    </w:p>
    <w:p w:rsidR="009D287B" w:rsidRPr="009D287B" w:rsidRDefault="009D287B" w:rsidP="009D287B">
      <w:pPr>
        <w:spacing w:before="100" w:after="100" w:line="240" w:lineRule="auto"/>
        <w:rPr>
          <w:rFonts w:ascii="Times New Roman" w:eastAsia="Times New Roman" w:hAnsi="Times New Roman" w:cs="Times New Roman"/>
          <w:sz w:val="24"/>
        </w:rPr>
      </w:pPr>
      <w:r w:rsidRPr="009D287B">
        <w:rPr>
          <w:rFonts w:ascii="Times New Roman" w:eastAsia="Times New Roman" w:hAnsi="Times New Roman" w:cs="Times New Roman"/>
          <w:sz w:val="24"/>
        </w:rPr>
        <w:t xml:space="preserve"> ОАО «</w:t>
      </w:r>
      <w:proofErr w:type="spellStart"/>
      <w:r w:rsidRPr="009D287B">
        <w:rPr>
          <w:rFonts w:ascii="Times New Roman" w:eastAsia="Times New Roman" w:hAnsi="Times New Roman" w:cs="Times New Roman"/>
          <w:sz w:val="24"/>
        </w:rPr>
        <w:t>Белгазпромбанк</w:t>
      </w:r>
      <w:proofErr w:type="spellEnd"/>
      <w:r w:rsidRPr="009D287B">
        <w:rPr>
          <w:rFonts w:ascii="Times New Roman" w:eastAsia="Times New Roman" w:hAnsi="Times New Roman" w:cs="Times New Roman"/>
          <w:sz w:val="24"/>
        </w:rPr>
        <w:t>» ЦБУ №702 , БИК OLMPBY2X</w:t>
      </w:r>
    </w:p>
    <w:p w:rsidR="00064BAF" w:rsidRDefault="009D287B" w:rsidP="009D287B">
      <w:pPr>
        <w:spacing w:before="100" w:after="100" w:line="240" w:lineRule="auto"/>
        <w:rPr>
          <w:rFonts w:ascii="Times New Roman" w:eastAsia="Times New Roman" w:hAnsi="Times New Roman" w:cs="Times New Roman"/>
          <w:b/>
          <w:sz w:val="24"/>
        </w:rPr>
      </w:pPr>
      <w:r w:rsidRPr="009D287B">
        <w:rPr>
          <w:rFonts w:ascii="Times New Roman" w:eastAsia="Times New Roman" w:hAnsi="Times New Roman" w:cs="Times New Roman"/>
          <w:sz w:val="24"/>
        </w:rPr>
        <w:t>Юридический адрес: г. Витебск ул. Воинов-Интернационалистов 1-3-84</w:t>
      </w:r>
    </w:p>
    <w:sectPr w:rsidR="00064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AF"/>
    <w:rsid w:val="00064BAF"/>
    <w:rsid w:val="002D6E12"/>
    <w:rsid w:val="00874298"/>
    <w:rsid w:val="008A7DC6"/>
    <w:rsid w:val="009D287B"/>
    <w:rsid w:val="00A733D1"/>
    <w:rsid w:val="00AD4D1C"/>
    <w:rsid w:val="00D6471D"/>
    <w:rsid w:val="00E30707"/>
    <w:rsid w:val="00E8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88868-3864-4670-A044-8C38AF77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Булахова Анастасия</dc:creator>
  <cp:lastModifiedBy>Artsem M</cp:lastModifiedBy>
  <cp:revision>2</cp:revision>
  <dcterms:created xsi:type="dcterms:W3CDTF">2019-04-10T11:16:00Z</dcterms:created>
  <dcterms:modified xsi:type="dcterms:W3CDTF">2019-04-10T11:16:00Z</dcterms:modified>
</cp:coreProperties>
</file>